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E5" w:rsidRDefault="00EB7CE5" w:rsidP="00EB7CE5">
      <w:pPr>
        <w:jc w:val="left"/>
        <w:rPr>
          <w:sz w:val="30"/>
          <w:szCs w:val="30"/>
        </w:rPr>
      </w:pPr>
      <w:r>
        <w:rPr>
          <w:rFonts w:hint="eastAsia"/>
          <w:sz w:val="30"/>
          <w:szCs w:val="30"/>
        </w:rPr>
        <w:t>附件</w:t>
      </w:r>
      <w:r>
        <w:rPr>
          <w:rFonts w:hint="eastAsia"/>
          <w:sz w:val="30"/>
          <w:szCs w:val="30"/>
        </w:rPr>
        <w:t>5</w:t>
      </w:r>
    </w:p>
    <w:p w:rsidR="00782413" w:rsidRPr="00B90C90" w:rsidRDefault="00782413" w:rsidP="00782413">
      <w:pPr>
        <w:jc w:val="center"/>
        <w:rPr>
          <w:rFonts w:ascii="方正小标宋简体" w:eastAsia="方正小标宋简体"/>
          <w:b/>
          <w:sz w:val="36"/>
          <w:szCs w:val="36"/>
        </w:rPr>
      </w:pPr>
      <w:r w:rsidRPr="00B90C90">
        <w:rPr>
          <w:rFonts w:ascii="方正小标宋简体" w:eastAsia="方正小标宋简体" w:hint="eastAsia"/>
          <w:b/>
          <w:sz w:val="36"/>
          <w:szCs w:val="36"/>
        </w:rPr>
        <w:t>201</w:t>
      </w:r>
      <w:r w:rsidR="00033721">
        <w:rPr>
          <w:rFonts w:ascii="方正小标宋简体" w:eastAsia="方正小标宋简体"/>
          <w:b/>
          <w:sz w:val="36"/>
          <w:szCs w:val="36"/>
        </w:rPr>
        <w:t>9</w:t>
      </w:r>
      <w:r w:rsidRPr="00B90C90">
        <w:rPr>
          <w:rFonts w:ascii="方正小标宋简体" w:eastAsia="方正小标宋简体" w:hint="eastAsia"/>
          <w:b/>
          <w:sz w:val="36"/>
          <w:szCs w:val="36"/>
        </w:rPr>
        <w:t>年</w:t>
      </w:r>
      <w:r w:rsidR="00EB7CE5" w:rsidRPr="00B90C90">
        <w:rPr>
          <w:rFonts w:ascii="方正小标宋简体" w:eastAsia="方正小标宋简体" w:hint="eastAsia"/>
          <w:b/>
          <w:sz w:val="36"/>
          <w:szCs w:val="36"/>
        </w:rPr>
        <w:t>吕梁</w:t>
      </w:r>
      <w:r w:rsidRPr="00B90C90">
        <w:rPr>
          <w:rFonts w:ascii="方正小标宋简体" w:eastAsia="方正小标宋简体" w:hint="eastAsia"/>
          <w:b/>
          <w:sz w:val="36"/>
          <w:szCs w:val="36"/>
        </w:rPr>
        <w:t>市特岗教师招聘面试须知</w:t>
      </w:r>
    </w:p>
    <w:p w:rsidR="00782413" w:rsidRPr="007D57D9" w:rsidRDefault="00EB7CE5" w:rsidP="00782413">
      <w:pPr>
        <w:spacing w:line="460" w:lineRule="exact"/>
        <w:rPr>
          <w:rFonts w:ascii="仿宋" w:eastAsia="仿宋" w:hAnsi="仿宋"/>
          <w:sz w:val="28"/>
          <w:szCs w:val="28"/>
        </w:rPr>
      </w:pPr>
      <w:r>
        <w:rPr>
          <w:rFonts w:ascii="仿宋" w:eastAsia="仿宋" w:hAnsi="仿宋" w:hint="eastAsia"/>
          <w:sz w:val="28"/>
          <w:szCs w:val="28"/>
        </w:rPr>
        <w:t xml:space="preserve">    </w:t>
      </w:r>
      <w:r w:rsidR="00782413" w:rsidRPr="007D57D9">
        <w:rPr>
          <w:rFonts w:ascii="仿宋" w:eastAsia="仿宋" w:hAnsi="仿宋" w:hint="eastAsia"/>
          <w:sz w:val="28"/>
          <w:szCs w:val="28"/>
        </w:rPr>
        <w:t>1．应聘人员必须服从面试机构的组织安排，在规定的时</w:t>
      </w:r>
      <w:r w:rsidR="00033721">
        <w:rPr>
          <w:rFonts w:ascii="仿宋" w:eastAsia="仿宋" w:hAnsi="仿宋" w:hint="eastAsia"/>
          <w:sz w:val="28"/>
          <w:szCs w:val="28"/>
        </w:rPr>
        <w:t>间</w:t>
      </w:r>
      <w:r w:rsidR="00782413" w:rsidRPr="007D57D9">
        <w:rPr>
          <w:rFonts w:ascii="仿宋" w:eastAsia="仿宋" w:hAnsi="仿宋" w:hint="eastAsia"/>
          <w:sz w:val="28"/>
          <w:szCs w:val="28"/>
        </w:rPr>
        <w:t>内携带本人身份证、</w:t>
      </w:r>
      <w:r>
        <w:rPr>
          <w:rFonts w:ascii="仿宋" w:eastAsia="仿宋" w:hAnsi="仿宋" w:hint="eastAsia"/>
          <w:sz w:val="28"/>
          <w:szCs w:val="28"/>
        </w:rPr>
        <w:t>面试</w:t>
      </w:r>
      <w:r w:rsidR="00782413" w:rsidRPr="007D57D9">
        <w:rPr>
          <w:rFonts w:ascii="仿宋" w:eastAsia="仿宋" w:hAnsi="仿宋" w:hint="eastAsia"/>
          <w:sz w:val="28"/>
          <w:szCs w:val="28"/>
        </w:rPr>
        <w:t>准考证到指定地点报到并抽签确定备课和讲课顺序，领取</w:t>
      </w:r>
      <w:r>
        <w:rPr>
          <w:rFonts w:ascii="仿宋" w:eastAsia="仿宋" w:hAnsi="仿宋" w:hint="eastAsia"/>
          <w:sz w:val="28"/>
          <w:szCs w:val="28"/>
        </w:rPr>
        <w:t>讲课顺序条</w:t>
      </w:r>
      <w:r w:rsidR="00782413" w:rsidRPr="007D57D9">
        <w:rPr>
          <w:rFonts w:ascii="仿宋" w:eastAsia="仿宋" w:hAnsi="仿宋" w:hint="eastAsia"/>
          <w:sz w:val="28"/>
          <w:szCs w:val="28"/>
        </w:rPr>
        <w:t>。迟到</w:t>
      </w:r>
      <w:r w:rsidR="001C62C2">
        <w:rPr>
          <w:rFonts w:ascii="仿宋" w:eastAsia="仿宋" w:hAnsi="仿宋"/>
          <w:sz w:val="28"/>
          <w:szCs w:val="28"/>
        </w:rPr>
        <w:t>3</w:t>
      </w:r>
      <w:bookmarkStart w:id="0" w:name="_GoBack"/>
      <w:bookmarkEnd w:id="0"/>
      <w:r w:rsidR="00782413" w:rsidRPr="007D57D9">
        <w:rPr>
          <w:rFonts w:ascii="仿宋" w:eastAsia="仿宋" w:hAnsi="仿宋" w:hint="eastAsia"/>
          <w:sz w:val="28"/>
          <w:szCs w:val="28"/>
        </w:rPr>
        <w:t>0分钟及以上者，视为自动放弃面试资格。</w:t>
      </w:r>
    </w:p>
    <w:p w:rsidR="00782413" w:rsidRPr="007D57D9" w:rsidRDefault="00EB7CE5" w:rsidP="00782413">
      <w:pPr>
        <w:spacing w:line="460" w:lineRule="exact"/>
        <w:rPr>
          <w:rFonts w:ascii="仿宋" w:eastAsia="仿宋" w:hAnsi="仿宋"/>
          <w:sz w:val="28"/>
          <w:szCs w:val="28"/>
        </w:rPr>
      </w:pPr>
      <w:r>
        <w:rPr>
          <w:rFonts w:ascii="仿宋" w:eastAsia="仿宋" w:hAnsi="仿宋" w:hint="eastAsia"/>
          <w:sz w:val="28"/>
          <w:szCs w:val="28"/>
        </w:rPr>
        <w:t xml:space="preserve">    </w:t>
      </w:r>
      <w:r w:rsidR="00782413" w:rsidRPr="007D57D9">
        <w:rPr>
          <w:rFonts w:ascii="仿宋" w:eastAsia="仿宋" w:hAnsi="仿宋" w:hint="eastAsia"/>
          <w:sz w:val="28"/>
          <w:szCs w:val="28"/>
        </w:rPr>
        <w:t>2．进入面试场所，应聘人员应接受金属探测仪检测，接受全封闭管理，根据抽签顺序候考、备课、讲课。封闭期间，禁止携带和使用具有发送和接收功能及带有存储记忆功能的电子设备，不得以任何方式与外界联系。应聘人员在备课前，要在指定的候考室休息等候，不准高声喧哗，随意出入。备课和讲课环节全程录像。</w:t>
      </w:r>
    </w:p>
    <w:p w:rsidR="00782413" w:rsidRPr="007D57D9" w:rsidRDefault="00EB7CE5" w:rsidP="00782413">
      <w:pPr>
        <w:spacing w:line="460" w:lineRule="exact"/>
        <w:rPr>
          <w:rFonts w:ascii="仿宋" w:eastAsia="仿宋" w:hAnsi="仿宋"/>
          <w:sz w:val="28"/>
          <w:szCs w:val="28"/>
        </w:rPr>
      </w:pPr>
      <w:r>
        <w:rPr>
          <w:rFonts w:ascii="仿宋" w:eastAsia="仿宋" w:hAnsi="仿宋" w:hint="eastAsia"/>
          <w:sz w:val="28"/>
          <w:szCs w:val="28"/>
        </w:rPr>
        <w:t xml:space="preserve">    </w:t>
      </w:r>
      <w:r w:rsidR="00782413" w:rsidRPr="007D57D9">
        <w:rPr>
          <w:rFonts w:ascii="仿宋" w:eastAsia="仿宋" w:hAnsi="仿宋" w:hint="eastAsia"/>
          <w:sz w:val="28"/>
          <w:szCs w:val="28"/>
        </w:rPr>
        <w:t>3．面试采取面对评委讲课的方式进行，讲课学科为应聘人员所申报岗位学科，时间</w:t>
      </w:r>
      <w:r w:rsidR="00125028">
        <w:rPr>
          <w:rFonts w:ascii="仿宋" w:eastAsia="仿宋" w:hAnsi="仿宋"/>
          <w:sz w:val="28"/>
          <w:szCs w:val="28"/>
        </w:rPr>
        <w:t>15</w:t>
      </w:r>
      <w:r w:rsidR="00782413" w:rsidRPr="007D57D9">
        <w:rPr>
          <w:rFonts w:ascii="仿宋" w:eastAsia="仿宋" w:hAnsi="仿宋" w:hint="eastAsia"/>
          <w:sz w:val="28"/>
          <w:szCs w:val="28"/>
        </w:rPr>
        <w:t>分钟。备课、讲课使用</w:t>
      </w:r>
      <w:r>
        <w:rPr>
          <w:rFonts w:ascii="仿宋" w:eastAsia="仿宋" w:hAnsi="仿宋" w:hint="eastAsia"/>
          <w:sz w:val="28"/>
          <w:szCs w:val="28"/>
        </w:rPr>
        <w:t>教材见附件3</w:t>
      </w:r>
      <w:r w:rsidR="00782413" w:rsidRPr="007D57D9">
        <w:rPr>
          <w:rFonts w:ascii="仿宋" w:eastAsia="仿宋" w:hAnsi="仿宋" w:hint="eastAsia"/>
          <w:sz w:val="28"/>
          <w:szCs w:val="28"/>
        </w:rPr>
        <w:t>，教材及教师用书由应聘人员自备，进入备课室后不得互相转借或从外部传送。在备课时除教材、教师用书、书写工具及教具外，其他物品应暂存在备课室物品存放处。备课期间不得随意走</w:t>
      </w:r>
      <w:r>
        <w:rPr>
          <w:rFonts w:ascii="仿宋" w:eastAsia="仿宋" w:hAnsi="仿宋" w:hint="eastAsia"/>
          <w:sz w:val="28"/>
          <w:szCs w:val="28"/>
        </w:rPr>
        <w:t>动或离开备课室，不听劝阻的，取消面试资格。备课室备有专用备课纸</w:t>
      </w:r>
      <w:r w:rsidR="00782413" w:rsidRPr="007D57D9">
        <w:rPr>
          <w:rFonts w:ascii="仿宋" w:eastAsia="仿宋" w:hAnsi="仿宋" w:hint="eastAsia"/>
          <w:sz w:val="28"/>
          <w:szCs w:val="28"/>
        </w:rPr>
        <w:t>，其它面试用品、教具自备。</w:t>
      </w:r>
    </w:p>
    <w:p w:rsidR="00782413" w:rsidRPr="007D57D9" w:rsidRDefault="00EB7CE5" w:rsidP="00782413">
      <w:pPr>
        <w:spacing w:line="460" w:lineRule="exact"/>
        <w:rPr>
          <w:rFonts w:ascii="仿宋" w:eastAsia="仿宋" w:hAnsi="仿宋"/>
          <w:sz w:val="28"/>
          <w:szCs w:val="28"/>
        </w:rPr>
      </w:pPr>
      <w:r>
        <w:rPr>
          <w:rFonts w:ascii="仿宋" w:eastAsia="仿宋" w:hAnsi="仿宋" w:hint="eastAsia"/>
          <w:sz w:val="28"/>
          <w:szCs w:val="28"/>
        </w:rPr>
        <w:t xml:space="preserve">    </w:t>
      </w:r>
      <w:r w:rsidR="00782413" w:rsidRPr="007D57D9">
        <w:rPr>
          <w:rFonts w:ascii="仿宋" w:eastAsia="仿宋" w:hAnsi="仿宋" w:hint="eastAsia"/>
          <w:sz w:val="28"/>
          <w:szCs w:val="28"/>
        </w:rPr>
        <w:t>4</w:t>
      </w:r>
      <w:r w:rsidR="0037735B">
        <w:rPr>
          <w:rFonts w:ascii="仿宋" w:eastAsia="仿宋" w:hAnsi="仿宋" w:hint="eastAsia"/>
          <w:sz w:val="28"/>
          <w:szCs w:val="28"/>
        </w:rPr>
        <w:t>．应聘人员要按照抽取</w:t>
      </w:r>
      <w:r w:rsidR="00782413" w:rsidRPr="007D57D9">
        <w:rPr>
          <w:rFonts w:ascii="仿宋" w:eastAsia="仿宋" w:hAnsi="仿宋" w:hint="eastAsia"/>
          <w:sz w:val="28"/>
          <w:szCs w:val="28"/>
        </w:rPr>
        <w:t>的课题进行备课，备课时间终止到指定教室进行面试。进入面试教室，要将</w:t>
      </w:r>
      <w:r>
        <w:rPr>
          <w:rFonts w:ascii="仿宋" w:eastAsia="仿宋" w:hAnsi="仿宋" w:hint="eastAsia"/>
          <w:sz w:val="28"/>
          <w:szCs w:val="28"/>
        </w:rPr>
        <w:t>讲课顺序条</w:t>
      </w:r>
      <w:r w:rsidR="00782413" w:rsidRPr="007D57D9">
        <w:rPr>
          <w:rFonts w:ascii="仿宋" w:eastAsia="仿宋" w:hAnsi="仿宋" w:hint="eastAsia"/>
          <w:sz w:val="28"/>
          <w:szCs w:val="28"/>
        </w:rPr>
        <w:t>交监督人员查验，面试完毕</w:t>
      </w:r>
      <w:r>
        <w:rPr>
          <w:rFonts w:ascii="仿宋" w:eastAsia="仿宋" w:hAnsi="仿宋" w:hint="eastAsia"/>
          <w:sz w:val="28"/>
          <w:szCs w:val="28"/>
        </w:rPr>
        <w:t>将教案交给</w:t>
      </w:r>
      <w:r w:rsidRPr="007D57D9">
        <w:rPr>
          <w:rFonts w:ascii="仿宋" w:eastAsia="仿宋" w:hAnsi="仿宋" w:hint="eastAsia"/>
          <w:sz w:val="28"/>
          <w:szCs w:val="28"/>
        </w:rPr>
        <w:t>监督人员</w:t>
      </w:r>
      <w:r w:rsidR="00782413" w:rsidRPr="007D57D9">
        <w:rPr>
          <w:rFonts w:ascii="仿宋" w:eastAsia="仿宋" w:hAnsi="仿宋" w:hint="eastAsia"/>
          <w:sz w:val="28"/>
          <w:szCs w:val="28"/>
        </w:rPr>
        <w:t>。</w:t>
      </w:r>
    </w:p>
    <w:p w:rsidR="00782413" w:rsidRPr="007D57D9" w:rsidRDefault="00EB7CE5" w:rsidP="00782413">
      <w:pPr>
        <w:spacing w:line="460" w:lineRule="exact"/>
        <w:rPr>
          <w:rFonts w:ascii="仿宋" w:eastAsia="仿宋" w:hAnsi="仿宋"/>
          <w:sz w:val="28"/>
          <w:szCs w:val="28"/>
        </w:rPr>
      </w:pPr>
      <w:r>
        <w:rPr>
          <w:rFonts w:ascii="仿宋" w:eastAsia="仿宋" w:hAnsi="仿宋" w:hint="eastAsia"/>
          <w:sz w:val="28"/>
          <w:szCs w:val="28"/>
        </w:rPr>
        <w:t xml:space="preserve">    </w:t>
      </w:r>
      <w:r w:rsidR="00782413" w:rsidRPr="007D57D9">
        <w:rPr>
          <w:rFonts w:ascii="仿宋" w:eastAsia="仿宋" w:hAnsi="仿宋" w:hint="eastAsia"/>
          <w:sz w:val="28"/>
          <w:szCs w:val="28"/>
        </w:rPr>
        <w:t>5．进入面试场所，应聘人员不得透露个人任何信息，不得拉拢贿赂评委和工作人员，不得弄虚作假、冒名顶替或采取其它作弊手段，如有违反，取消面试资格。</w:t>
      </w:r>
    </w:p>
    <w:p w:rsidR="00782413" w:rsidRPr="007D57D9" w:rsidRDefault="00EB7CE5" w:rsidP="00782413">
      <w:pPr>
        <w:spacing w:line="460" w:lineRule="exact"/>
        <w:rPr>
          <w:rFonts w:ascii="仿宋" w:eastAsia="仿宋" w:hAnsi="仿宋"/>
          <w:sz w:val="28"/>
          <w:szCs w:val="28"/>
        </w:rPr>
      </w:pPr>
      <w:r>
        <w:rPr>
          <w:rFonts w:ascii="仿宋" w:eastAsia="仿宋" w:hAnsi="仿宋" w:hint="eastAsia"/>
          <w:sz w:val="28"/>
          <w:szCs w:val="28"/>
        </w:rPr>
        <w:t xml:space="preserve">    </w:t>
      </w:r>
      <w:r w:rsidR="00782413" w:rsidRPr="007D57D9">
        <w:rPr>
          <w:rFonts w:ascii="仿宋" w:eastAsia="仿宋" w:hAnsi="仿宋" w:hint="eastAsia"/>
          <w:sz w:val="28"/>
          <w:szCs w:val="28"/>
        </w:rPr>
        <w:t>6．面试成绩在</w:t>
      </w:r>
      <w:r w:rsidR="00117840">
        <w:rPr>
          <w:rFonts w:ascii="仿宋" w:eastAsia="仿宋" w:hAnsi="仿宋" w:hint="eastAsia"/>
          <w:sz w:val="28"/>
          <w:szCs w:val="28"/>
        </w:rPr>
        <w:t>当天</w:t>
      </w:r>
      <w:r w:rsidR="00782413" w:rsidRPr="007D57D9">
        <w:rPr>
          <w:rFonts w:ascii="仿宋" w:eastAsia="仿宋" w:hAnsi="仿宋" w:hint="eastAsia"/>
          <w:sz w:val="28"/>
          <w:szCs w:val="28"/>
        </w:rPr>
        <w:t>面试工作结東后，在面试场所外公布。</w:t>
      </w:r>
    </w:p>
    <w:p w:rsidR="00782413" w:rsidRPr="007D57D9" w:rsidRDefault="00EB7CE5" w:rsidP="00782413">
      <w:pPr>
        <w:spacing w:line="460" w:lineRule="exact"/>
        <w:rPr>
          <w:rFonts w:ascii="仿宋" w:eastAsia="仿宋" w:hAnsi="仿宋"/>
          <w:sz w:val="28"/>
          <w:szCs w:val="28"/>
        </w:rPr>
      </w:pPr>
      <w:r>
        <w:rPr>
          <w:rFonts w:ascii="仿宋" w:eastAsia="仿宋" w:hAnsi="仿宋" w:hint="eastAsia"/>
          <w:sz w:val="28"/>
          <w:szCs w:val="28"/>
        </w:rPr>
        <w:t xml:space="preserve">    </w:t>
      </w:r>
      <w:r w:rsidR="00782413" w:rsidRPr="007D57D9">
        <w:rPr>
          <w:rFonts w:ascii="仿宋" w:eastAsia="仿宋" w:hAnsi="仿宋" w:hint="eastAsia"/>
          <w:sz w:val="28"/>
          <w:szCs w:val="28"/>
        </w:rPr>
        <w:t>7．参加上午面试的应人员早餐自备</w:t>
      </w:r>
      <w:r w:rsidR="00117840">
        <w:rPr>
          <w:rFonts w:ascii="仿宋" w:eastAsia="仿宋" w:hAnsi="仿宋" w:hint="eastAsia"/>
          <w:sz w:val="28"/>
          <w:szCs w:val="28"/>
        </w:rPr>
        <w:t>。</w:t>
      </w:r>
    </w:p>
    <w:p w:rsidR="001A3179" w:rsidRPr="007D57D9" w:rsidRDefault="00EB7CE5" w:rsidP="00782413">
      <w:pPr>
        <w:spacing w:line="460" w:lineRule="exact"/>
        <w:rPr>
          <w:rFonts w:ascii="仿宋" w:eastAsia="仿宋" w:hAnsi="仿宋"/>
          <w:sz w:val="28"/>
          <w:szCs w:val="28"/>
        </w:rPr>
      </w:pPr>
      <w:r>
        <w:rPr>
          <w:rFonts w:ascii="仿宋" w:eastAsia="仿宋" w:hAnsi="仿宋" w:hint="eastAsia"/>
          <w:sz w:val="28"/>
          <w:szCs w:val="28"/>
        </w:rPr>
        <w:t xml:space="preserve">    </w:t>
      </w:r>
      <w:r w:rsidR="00782413" w:rsidRPr="007D57D9">
        <w:rPr>
          <w:rFonts w:ascii="仿宋" w:eastAsia="仿宋" w:hAnsi="仿宋" w:hint="eastAsia"/>
          <w:sz w:val="28"/>
          <w:szCs w:val="28"/>
        </w:rPr>
        <w:t>8．应聘人员在参加资格复审、面试、体检期间要注意饮食交通及人身财物安全。</w:t>
      </w:r>
    </w:p>
    <w:sectPr w:rsidR="001A3179" w:rsidRPr="007D57D9" w:rsidSect="001A31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C43" w:rsidRDefault="005C2C43" w:rsidP="00EB7CE5">
      <w:r>
        <w:separator/>
      </w:r>
    </w:p>
  </w:endnote>
  <w:endnote w:type="continuationSeparator" w:id="0">
    <w:p w:rsidR="005C2C43" w:rsidRDefault="005C2C43" w:rsidP="00EB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C43" w:rsidRDefault="005C2C43" w:rsidP="00EB7CE5">
      <w:r>
        <w:separator/>
      </w:r>
    </w:p>
  </w:footnote>
  <w:footnote w:type="continuationSeparator" w:id="0">
    <w:p w:rsidR="005C2C43" w:rsidRDefault="005C2C43" w:rsidP="00EB7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2413"/>
    <w:rsid w:val="00033721"/>
    <w:rsid w:val="00117840"/>
    <w:rsid w:val="00125028"/>
    <w:rsid w:val="00177A10"/>
    <w:rsid w:val="001A3179"/>
    <w:rsid w:val="001C62C2"/>
    <w:rsid w:val="00251B4C"/>
    <w:rsid w:val="0037735B"/>
    <w:rsid w:val="004B0E99"/>
    <w:rsid w:val="00540B9C"/>
    <w:rsid w:val="005C2C43"/>
    <w:rsid w:val="005D681A"/>
    <w:rsid w:val="006A0644"/>
    <w:rsid w:val="00782413"/>
    <w:rsid w:val="007D57D9"/>
    <w:rsid w:val="00977FB8"/>
    <w:rsid w:val="00B10DFA"/>
    <w:rsid w:val="00B717BB"/>
    <w:rsid w:val="00B90C90"/>
    <w:rsid w:val="00B96971"/>
    <w:rsid w:val="00EB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60E23C-0FA5-4439-9409-1BF8AD69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1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7C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7CE5"/>
    <w:rPr>
      <w:sz w:val="18"/>
      <w:szCs w:val="18"/>
    </w:rPr>
  </w:style>
  <w:style w:type="paragraph" w:styleId="a4">
    <w:name w:val="footer"/>
    <w:basedOn w:val="a"/>
    <w:link w:val="Char0"/>
    <w:uiPriority w:val="99"/>
    <w:unhideWhenUsed/>
    <w:rsid w:val="00EB7CE5"/>
    <w:pPr>
      <w:tabs>
        <w:tab w:val="center" w:pos="4153"/>
        <w:tab w:val="right" w:pos="8306"/>
      </w:tabs>
      <w:snapToGrid w:val="0"/>
      <w:jc w:val="left"/>
    </w:pPr>
    <w:rPr>
      <w:sz w:val="18"/>
      <w:szCs w:val="18"/>
    </w:rPr>
  </w:style>
  <w:style w:type="character" w:customStyle="1" w:styleId="Char0">
    <w:name w:val="页脚 Char"/>
    <w:basedOn w:val="a0"/>
    <w:link w:val="a4"/>
    <w:uiPriority w:val="99"/>
    <w:rsid w:val="00EB7C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104</Words>
  <Characters>594</Characters>
  <Application>Microsoft Office Word</Application>
  <DocSecurity>0</DocSecurity>
  <Lines>4</Lines>
  <Paragraphs>1</Paragraphs>
  <ScaleCrop>false</ScaleCrop>
  <Company>@ 2016版</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7</cp:revision>
  <cp:lastPrinted>2018-08-14T08:23:00Z</cp:lastPrinted>
  <dcterms:created xsi:type="dcterms:W3CDTF">2018-08-13T09:32:00Z</dcterms:created>
  <dcterms:modified xsi:type="dcterms:W3CDTF">2019-07-31T09:47:00Z</dcterms:modified>
</cp:coreProperties>
</file>